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96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4"/>
        <w:gridCol w:w="4677"/>
        <w:gridCol w:w="1985"/>
        <w:gridCol w:w="2268"/>
      </w:tblGrid>
      <w:tr w:rsidR="00A921E9" w:rsidRPr="00CA43A6" w:rsidTr="00D844C8">
        <w:trPr>
          <w:trHeight w:val="270"/>
        </w:trPr>
        <w:tc>
          <w:tcPr>
            <w:tcW w:w="744" w:type="dxa"/>
          </w:tcPr>
          <w:p w:rsidR="00A921E9" w:rsidRPr="00CA43A6" w:rsidRDefault="00A921E9" w:rsidP="00CA43A6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bookmarkStart w:id="0" w:name="Table"/>
            <w:r w:rsidRPr="00CA43A6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4677" w:type="dxa"/>
          </w:tcPr>
          <w:p w:rsidR="00A921E9" w:rsidRPr="00CA43A6" w:rsidRDefault="00A921E9" w:rsidP="00CA43A6">
            <w:pPr>
              <w:pStyle w:val="a3"/>
              <w:rPr>
                <w:rFonts w:ascii="Times New Roman" w:hAnsi="Times New Roman"/>
                <w:b/>
                <w:noProof w:val="0"/>
              </w:rPr>
            </w:pPr>
            <w:r w:rsidRPr="00CA43A6">
              <w:rPr>
                <w:rFonts w:ascii="Times New Roman" w:hAnsi="Times New Roman"/>
                <w:b/>
                <w:noProof w:val="0"/>
              </w:rPr>
              <w:t>Наименование характеристики</w:t>
            </w:r>
          </w:p>
        </w:tc>
        <w:tc>
          <w:tcPr>
            <w:tcW w:w="1985" w:type="dxa"/>
          </w:tcPr>
          <w:p w:rsidR="00A921E9" w:rsidRPr="00CA43A6" w:rsidRDefault="00A921E9" w:rsidP="00CA43A6">
            <w:pPr>
              <w:pStyle w:val="a3"/>
              <w:jc w:val="center"/>
              <w:rPr>
                <w:rFonts w:ascii="Times New Roman" w:hAnsi="Times New Roman"/>
                <w:b/>
                <w:noProof w:val="0"/>
              </w:rPr>
            </w:pPr>
            <w:r w:rsidRPr="00CA43A6">
              <w:rPr>
                <w:rFonts w:ascii="Times New Roman" w:hAnsi="Times New Roman"/>
                <w:b/>
                <w:noProof w:val="0"/>
              </w:rPr>
              <w:t>Единица измерения</w:t>
            </w:r>
          </w:p>
        </w:tc>
        <w:tc>
          <w:tcPr>
            <w:tcW w:w="2268" w:type="dxa"/>
          </w:tcPr>
          <w:p w:rsidR="00A921E9" w:rsidRPr="00CA43A6" w:rsidRDefault="00A921E9" w:rsidP="00CA43A6">
            <w:pPr>
              <w:pStyle w:val="a3"/>
              <w:jc w:val="center"/>
              <w:rPr>
                <w:rFonts w:ascii="Times New Roman" w:hAnsi="Times New Roman"/>
                <w:b/>
                <w:noProof w:val="0"/>
              </w:rPr>
            </w:pPr>
          </w:p>
          <w:p w:rsidR="00A921E9" w:rsidRPr="00CA43A6" w:rsidRDefault="00A921E9" w:rsidP="00CA43A6">
            <w:pPr>
              <w:pStyle w:val="a3"/>
              <w:jc w:val="center"/>
              <w:rPr>
                <w:rFonts w:ascii="Times New Roman" w:hAnsi="Times New Roman"/>
                <w:b/>
                <w:noProof w:val="0"/>
              </w:rPr>
            </w:pPr>
            <w:r w:rsidRPr="00CA43A6">
              <w:rPr>
                <w:rFonts w:ascii="Times New Roman" w:hAnsi="Times New Roman"/>
                <w:b/>
                <w:noProof w:val="0"/>
              </w:rPr>
              <w:t>Значение характеристики</w:t>
            </w:r>
          </w:p>
        </w:tc>
      </w:tr>
      <w:tr w:rsidR="00000DDD" w:rsidRPr="00CA43A6" w:rsidTr="00D844C8">
        <w:trPr>
          <w:trHeight w:val="270"/>
        </w:trPr>
        <w:tc>
          <w:tcPr>
            <w:tcW w:w="744" w:type="dxa"/>
          </w:tcPr>
          <w:p w:rsidR="00000DDD" w:rsidRPr="00E96BB5" w:rsidRDefault="002C3443" w:rsidP="00CA43A6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677" w:type="dxa"/>
          </w:tcPr>
          <w:p w:rsidR="00000DDD" w:rsidRPr="00CA43A6" w:rsidRDefault="00000DDD" w:rsidP="00CA43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3A6">
              <w:rPr>
                <w:rFonts w:ascii="Times New Roman" w:hAnsi="Times New Roman" w:cs="Times New Roman"/>
                <w:b/>
                <w:sz w:val="20"/>
                <w:szCs w:val="20"/>
              </w:rPr>
              <w:t>Клапан</w:t>
            </w:r>
          </w:p>
        </w:tc>
        <w:tc>
          <w:tcPr>
            <w:tcW w:w="1985" w:type="dxa"/>
          </w:tcPr>
          <w:p w:rsidR="00000DDD" w:rsidRPr="00CA43A6" w:rsidRDefault="001F6CE9" w:rsidP="00CA4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268" w:type="dxa"/>
          </w:tcPr>
          <w:p w:rsidR="00000DDD" w:rsidRPr="00CA43A6" w:rsidRDefault="00CA43A6" w:rsidP="00CA4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3A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CA43A6" w:rsidRPr="00CA43A6" w:rsidTr="00D844C8">
        <w:trPr>
          <w:trHeight w:val="270"/>
        </w:trPr>
        <w:tc>
          <w:tcPr>
            <w:tcW w:w="744" w:type="dxa"/>
          </w:tcPr>
          <w:p w:rsidR="00CA43A6" w:rsidRPr="00E96BB5" w:rsidRDefault="002C3443" w:rsidP="00E96BB5">
            <w:pPr>
              <w:pStyle w:val="a3"/>
              <w:ind w:left="-108" w:right="-7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96BB5">
              <w:rPr>
                <w:rFonts w:ascii="Times New Roman" w:hAnsi="Times New Roman"/>
              </w:rPr>
              <w:t>.1</w:t>
            </w:r>
          </w:p>
        </w:tc>
        <w:tc>
          <w:tcPr>
            <w:tcW w:w="4677" w:type="dxa"/>
          </w:tcPr>
          <w:p w:rsidR="00CA43A6" w:rsidRPr="00CA43A6" w:rsidRDefault="00CA43A6" w:rsidP="00CA4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3A6">
              <w:rPr>
                <w:rFonts w:ascii="Times New Roman" w:hAnsi="Times New Roman" w:cs="Times New Roman"/>
                <w:sz w:val="20"/>
                <w:szCs w:val="20"/>
              </w:rPr>
              <w:t>Конструкция для подачи воды и воздуха</w:t>
            </w:r>
          </w:p>
        </w:tc>
        <w:tc>
          <w:tcPr>
            <w:tcW w:w="1985" w:type="dxa"/>
          </w:tcPr>
          <w:p w:rsidR="00CA43A6" w:rsidRPr="00CA43A6" w:rsidRDefault="00CA43A6" w:rsidP="00CA4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CA43A6" w:rsidRPr="00CA43A6" w:rsidRDefault="00CA43A6" w:rsidP="00CA4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3A6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CA43A6" w:rsidRPr="00CA43A6" w:rsidTr="00D844C8">
        <w:trPr>
          <w:trHeight w:val="270"/>
        </w:trPr>
        <w:tc>
          <w:tcPr>
            <w:tcW w:w="744" w:type="dxa"/>
          </w:tcPr>
          <w:p w:rsidR="00CA43A6" w:rsidRPr="00E96BB5" w:rsidRDefault="002C3443" w:rsidP="00E96BB5">
            <w:pPr>
              <w:pStyle w:val="a3"/>
              <w:ind w:left="-108" w:right="-7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96BB5">
              <w:rPr>
                <w:rFonts w:ascii="Times New Roman" w:hAnsi="Times New Roman"/>
              </w:rPr>
              <w:t>.2</w:t>
            </w:r>
          </w:p>
        </w:tc>
        <w:tc>
          <w:tcPr>
            <w:tcW w:w="4677" w:type="dxa"/>
          </w:tcPr>
          <w:p w:rsidR="00CA43A6" w:rsidRPr="00CA43A6" w:rsidRDefault="00CA43A6" w:rsidP="00CA4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3A6">
              <w:rPr>
                <w:rFonts w:ascii="Times New Roman" w:hAnsi="Times New Roman" w:cs="Times New Roman"/>
                <w:sz w:val="20"/>
                <w:szCs w:val="20"/>
              </w:rPr>
              <w:t xml:space="preserve">Возможность </w:t>
            </w:r>
            <w:proofErr w:type="spellStart"/>
            <w:r w:rsidRPr="00CA43A6">
              <w:rPr>
                <w:rFonts w:ascii="Times New Roman" w:hAnsi="Times New Roman" w:cs="Times New Roman"/>
                <w:sz w:val="20"/>
                <w:szCs w:val="20"/>
              </w:rPr>
              <w:t>автоклавирования</w:t>
            </w:r>
            <w:proofErr w:type="spellEnd"/>
            <w:r w:rsidRPr="00CA43A6">
              <w:rPr>
                <w:rFonts w:ascii="Times New Roman" w:hAnsi="Times New Roman" w:cs="Times New Roman"/>
                <w:sz w:val="20"/>
                <w:szCs w:val="20"/>
              </w:rPr>
              <w:t xml:space="preserve"> и ультразвуковой обработки</w:t>
            </w:r>
          </w:p>
        </w:tc>
        <w:tc>
          <w:tcPr>
            <w:tcW w:w="1985" w:type="dxa"/>
          </w:tcPr>
          <w:p w:rsidR="00CA43A6" w:rsidRPr="00CA43A6" w:rsidRDefault="00CA43A6" w:rsidP="00CA4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CA43A6" w:rsidRPr="00CA43A6" w:rsidRDefault="00CA43A6" w:rsidP="00CA4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3A6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8A1ED5" w:rsidRPr="00CA43A6" w:rsidTr="00D844C8">
        <w:trPr>
          <w:trHeight w:val="270"/>
        </w:trPr>
        <w:tc>
          <w:tcPr>
            <w:tcW w:w="744" w:type="dxa"/>
          </w:tcPr>
          <w:p w:rsidR="008A1ED5" w:rsidRPr="00E96BB5" w:rsidRDefault="002C3443" w:rsidP="00E96BB5">
            <w:pPr>
              <w:pStyle w:val="a3"/>
              <w:ind w:left="-108" w:right="-7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96BB5">
              <w:rPr>
                <w:rFonts w:ascii="Times New Roman" w:hAnsi="Times New Roman"/>
              </w:rPr>
              <w:t>.3</w:t>
            </w:r>
          </w:p>
        </w:tc>
        <w:tc>
          <w:tcPr>
            <w:tcW w:w="4677" w:type="dxa"/>
          </w:tcPr>
          <w:p w:rsidR="008A1ED5" w:rsidRPr="00CA43A6" w:rsidRDefault="001F6CE9" w:rsidP="00CA4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2F2">
              <w:rPr>
                <w:rFonts w:ascii="Times New Roman" w:hAnsi="Times New Roman"/>
                <w:color w:val="000000"/>
              </w:rPr>
              <w:t xml:space="preserve">Совместимость с </w:t>
            </w:r>
            <w:r w:rsidRPr="001542F2">
              <w:rPr>
                <w:rFonts w:ascii="Times New Roman" w:hAnsi="Times New Roman"/>
              </w:rPr>
              <w:t xml:space="preserve">используемым </w:t>
            </w:r>
            <w:r w:rsidRPr="001542F2">
              <w:rPr>
                <w:rFonts w:ascii="Times New Roman" w:hAnsi="Times New Roman"/>
                <w:color w:val="000000"/>
              </w:rPr>
              <w:t xml:space="preserve">в </w:t>
            </w:r>
            <w:r w:rsidRPr="00415910">
              <w:rPr>
                <w:rFonts w:ascii="Times New Roman" w:hAnsi="Times New Roman"/>
              </w:rPr>
              <w:t xml:space="preserve">ООО «Медсервис» </w:t>
            </w:r>
            <w:proofErr w:type="spellStart"/>
            <w:r w:rsidRPr="001542F2">
              <w:rPr>
                <w:rFonts w:ascii="Times New Roman" w:hAnsi="Times New Roman"/>
                <w:color w:val="000000"/>
              </w:rPr>
              <w:t>видеогастроскопом</w:t>
            </w:r>
            <w:proofErr w:type="spellEnd"/>
            <w:r w:rsidRPr="001542F2">
              <w:rPr>
                <w:rFonts w:ascii="Times New Roman" w:hAnsi="Times New Roman"/>
                <w:color w:val="000000"/>
              </w:rPr>
              <w:t xml:space="preserve"> </w:t>
            </w:r>
            <w:r w:rsidRPr="001542F2">
              <w:rPr>
                <w:rFonts w:ascii="Times New Roman" w:hAnsi="Times New Roman"/>
                <w:color w:val="000000"/>
                <w:lang w:val="en-US"/>
              </w:rPr>
              <w:t>GIF</w:t>
            </w:r>
            <w:r w:rsidRPr="001542F2">
              <w:rPr>
                <w:rFonts w:ascii="Times New Roman" w:hAnsi="Times New Roman"/>
                <w:color w:val="000000"/>
              </w:rPr>
              <w:t xml:space="preserve"> –</w:t>
            </w:r>
            <w:r w:rsidRPr="001542F2">
              <w:rPr>
                <w:rFonts w:ascii="Times New Roman" w:hAnsi="Times New Roman"/>
                <w:color w:val="000000"/>
                <w:lang w:val="en-US"/>
              </w:rPr>
              <w:t>H</w:t>
            </w:r>
            <w:r w:rsidRPr="001542F2">
              <w:rPr>
                <w:rFonts w:ascii="Times New Roman" w:hAnsi="Times New Roman"/>
                <w:color w:val="000000"/>
              </w:rPr>
              <w:t xml:space="preserve">180, 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видеоколоноскопом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CF</w:t>
            </w:r>
            <w:r w:rsidRPr="001F6CE9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H</w:t>
            </w:r>
            <w:r w:rsidRPr="001F6CE9">
              <w:rPr>
                <w:rFonts w:ascii="Times New Roman" w:hAnsi="Times New Roman"/>
                <w:color w:val="000000"/>
              </w:rPr>
              <w:t>180</w:t>
            </w:r>
            <w:r>
              <w:rPr>
                <w:rFonts w:ascii="Times New Roman" w:hAnsi="Times New Roman"/>
                <w:color w:val="000000"/>
                <w:lang w:val="en-US"/>
              </w:rPr>
              <w:t>AL</w:t>
            </w:r>
            <w:r w:rsidRPr="001F6CE9">
              <w:rPr>
                <w:rFonts w:ascii="Times New Roman" w:hAnsi="Times New Roman"/>
                <w:color w:val="000000"/>
              </w:rPr>
              <w:t xml:space="preserve"> </w:t>
            </w:r>
            <w:r w:rsidRPr="001542F2">
              <w:rPr>
                <w:rFonts w:ascii="Times New Roman" w:hAnsi="Times New Roman"/>
                <w:color w:val="000000"/>
              </w:rPr>
              <w:t xml:space="preserve">производства </w:t>
            </w:r>
            <w:r w:rsidRPr="001542F2">
              <w:rPr>
                <w:rFonts w:ascii="Times New Roman" w:hAnsi="Times New Roman"/>
                <w:lang w:val="en-US"/>
              </w:rPr>
              <w:t>OLYMPUS</w:t>
            </w:r>
          </w:p>
        </w:tc>
        <w:tc>
          <w:tcPr>
            <w:tcW w:w="1985" w:type="dxa"/>
          </w:tcPr>
          <w:p w:rsidR="008A1ED5" w:rsidRPr="00CA43A6" w:rsidRDefault="008A1ED5" w:rsidP="00CA4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8A1ED5" w:rsidRPr="00CA43A6" w:rsidRDefault="001F6CE9" w:rsidP="00CA4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3A6">
              <w:rPr>
                <w:rFonts w:ascii="Times New Roman" w:hAnsi="Times New Roman"/>
              </w:rPr>
              <w:t>Наличие</w:t>
            </w:r>
          </w:p>
        </w:tc>
      </w:tr>
      <w:tr w:rsidR="00CA43A6" w:rsidRPr="00CA43A6" w:rsidTr="00D844C8">
        <w:trPr>
          <w:trHeight w:val="270"/>
        </w:trPr>
        <w:tc>
          <w:tcPr>
            <w:tcW w:w="744" w:type="dxa"/>
          </w:tcPr>
          <w:p w:rsidR="00CA43A6" w:rsidRPr="00E96BB5" w:rsidRDefault="002C3443" w:rsidP="00CA43A6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677" w:type="dxa"/>
          </w:tcPr>
          <w:p w:rsidR="00CA43A6" w:rsidRPr="00CA43A6" w:rsidRDefault="00CA43A6" w:rsidP="00CA43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3A6">
              <w:rPr>
                <w:rFonts w:ascii="Times New Roman" w:hAnsi="Times New Roman" w:cs="Times New Roman"/>
                <w:b/>
                <w:sz w:val="20"/>
                <w:szCs w:val="20"/>
              </w:rPr>
              <w:t>Клапан</w:t>
            </w:r>
          </w:p>
        </w:tc>
        <w:tc>
          <w:tcPr>
            <w:tcW w:w="1985" w:type="dxa"/>
          </w:tcPr>
          <w:p w:rsidR="00CA43A6" w:rsidRPr="00CA43A6" w:rsidRDefault="001F6CE9" w:rsidP="00CA4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268" w:type="dxa"/>
          </w:tcPr>
          <w:p w:rsidR="00CA43A6" w:rsidRPr="00CA43A6" w:rsidRDefault="001F6CE9" w:rsidP="00CA4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CA43A6" w:rsidRPr="00CA43A6" w:rsidTr="00D844C8">
        <w:trPr>
          <w:trHeight w:val="270"/>
        </w:trPr>
        <w:tc>
          <w:tcPr>
            <w:tcW w:w="744" w:type="dxa"/>
          </w:tcPr>
          <w:p w:rsidR="00CA43A6" w:rsidRPr="00CA43A6" w:rsidRDefault="002C3443" w:rsidP="00D844C8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E96BB5">
              <w:rPr>
                <w:rFonts w:ascii="Times New Roman" w:hAnsi="Times New Roman"/>
              </w:rPr>
              <w:t>.1</w:t>
            </w:r>
          </w:p>
        </w:tc>
        <w:tc>
          <w:tcPr>
            <w:tcW w:w="4677" w:type="dxa"/>
          </w:tcPr>
          <w:p w:rsidR="00CA43A6" w:rsidRPr="00CA43A6" w:rsidRDefault="00CA43A6" w:rsidP="00CA4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3A6">
              <w:rPr>
                <w:rFonts w:ascii="Times New Roman" w:hAnsi="Times New Roman" w:cs="Times New Roman"/>
                <w:sz w:val="20"/>
                <w:szCs w:val="20"/>
              </w:rPr>
              <w:t>Конструкция для аспирации</w:t>
            </w:r>
          </w:p>
        </w:tc>
        <w:tc>
          <w:tcPr>
            <w:tcW w:w="1985" w:type="dxa"/>
          </w:tcPr>
          <w:p w:rsidR="00CA43A6" w:rsidRPr="00CA43A6" w:rsidRDefault="00CA43A6" w:rsidP="00CA4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CA43A6" w:rsidRPr="00CA43A6" w:rsidRDefault="00CA43A6" w:rsidP="00CA4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3A6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CA43A6" w:rsidRPr="00CA43A6" w:rsidTr="00D844C8">
        <w:trPr>
          <w:trHeight w:val="270"/>
        </w:trPr>
        <w:tc>
          <w:tcPr>
            <w:tcW w:w="744" w:type="dxa"/>
          </w:tcPr>
          <w:p w:rsidR="00CA43A6" w:rsidRPr="00CA43A6" w:rsidRDefault="002C3443" w:rsidP="00CA43A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E96BB5">
              <w:rPr>
                <w:rFonts w:ascii="Times New Roman" w:hAnsi="Times New Roman"/>
              </w:rPr>
              <w:t>.2</w:t>
            </w:r>
          </w:p>
        </w:tc>
        <w:tc>
          <w:tcPr>
            <w:tcW w:w="4677" w:type="dxa"/>
          </w:tcPr>
          <w:p w:rsidR="00CA43A6" w:rsidRPr="00CA43A6" w:rsidRDefault="00CA43A6" w:rsidP="00CA4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3A6">
              <w:rPr>
                <w:rFonts w:ascii="Times New Roman" w:hAnsi="Times New Roman" w:cs="Times New Roman"/>
                <w:sz w:val="20"/>
                <w:szCs w:val="20"/>
              </w:rPr>
              <w:t xml:space="preserve">Возможность </w:t>
            </w:r>
            <w:proofErr w:type="spellStart"/>
            <w:r w:rsidRPr="00CA43A6">
              <w:rPr>
                <w:rFonts w:ascii="Times New Roman" w:hAnsi="Times New Roman" w:cs="Times New Roman"/>
                <w:sz w:val="20"/>
                <w:szCs w:val="20"/>
              </w:rPr>
              <w:t>автоклавирования</w:t>
            </w:r>
            <w:proofErr w:type="spellEnd"/>
            <w:r w:rsidRPr="00CA43A6">
              <w:rPr>
                <w:rFonts w:ascii="Times New Roman" w:hAnsi="Times New Roman" w:cs="Times New Roman"/>
                <w:sz w:val="20"/>
                <w:szCs w:val="20"/>
              </w:rPr>
              <w:t xml:space="preserve"> и ультразвуковой обработки</w:t>
            </w:r>
          </w:p>
        </w:tc>
        <w:tc>
          <w:tcPr>
            <w:tcW w:w="1985" w:type="dxa"/>
          </w:tcPr>
          <w:p w:rsidR="00CA43A6" w:rsidRPr="00CA43A6" w:rsidRDefault="00CA43A6" w:rsidP="00CA4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CA43A6" w:rsidRPr="00CA43A6" w:rsidRDefault="00CA43A6" w:rsidP="00CA4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3A6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CA43A6" w:rsidRPr="00CA43A6" w:rsidTr="00D844C8">
        <w:trPr>
          <w:trHeight w:val="270"/>
        </w:trPr>
        <w:tc>
          <w:tcPr>
            <w:tcW w:w="744" w:type="dxa"/>
          </w:tcPr>
          <w:p w:rsidR="00CA43A6" w:rsidRPr="00CA43A6" w:rsidRDefault="002C3443" w:rsidP="00CA43A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bookmarkStart w:id="1" w:name="_GoBack"/>
            <w:bookmarkEnd w:id="1"/>
            <w:r w:rsidR="00E96BB5">
              <w:rPr>
                <w:rFonts w:ascii="Times New Roman" w:hAnsi="Times New Roman"/>
              </w:rPr>
              <w:t>.3</w:t>
            </w:r>
          </w:p>
        </w:tc>
        <w:tc>
          <w:tcPr>
            <w:tcW w:w="4677" w:type="dxa"/>
          </w:tcPr>
          <w:p w:rsidR="00CA43A6" w:rsidRPr="00CA43A6" w:rsidRDefault="00E96BB5" w:rsidP="00CA43A6">
            <w:pPr>
              <w:pStyle w:val="a3"/>
              <w:rPr>
                <w:rFonts w:ascii="Times New Roman" w:hAnsi="Times New Roman"/>
                <w:b/>
                <w:noProof w:val="0"/>
              </w:rPr>
            </w:pPr>
            <w:r w:rsidRPr="001542F2">
              <w:rPr>
                <w:rFonts w:ascii="Times New Roman" w:hAnsi="Times New Roman"/>
                <w:color w:val="000000"/>
              </w:rPr>
              <w:t xml:space="preserve">Совместимость с </w:t>
            </w:r>
            <w:r w:rsidRPr="001542F2">
              <w:rPr>
                <w:rFonts w:ascii="Times New Roman" w:hAnsi="Times New Roman"/>
              </w:rPr>
              <w:t xml:space="preserve">используемым </w:t>
            </w:r>
            <w:r w:rsidRPr="001542F2">
              <w:rPr>
                <w:rFonts w:ascii="Times New Roman" w:hAnsi="Times New Roman"/>
                <w:color w:val="000000"/>
              </w:rPr>
              <w:t xml:space="preserve">в </w:t>
            </w:r>
            <w:r w:rsidR="00415910" w:rsidRPr="00415910">
              <w:rPr>
                <w:rFonts w:ascii="Times New Roman" w:hAnsi="Times New Roman"/>
              </w:rPr>
              <w:t xml:space="preserve">ООО «Медсервис» </w:t>
            </w:r>
            <w:r w:rsidRPr="001542F2">
              <w:rPr>
                <w:rFonts w:ascii="Times New Roman" w:hAnsi="Times New Roman"/>
                <w:color w:val="000000"/>
              </w:rPr>
              <w:t xml:space="preserve">видеогастроскопом </w:t>
            </w:r>
            <w:r w:rsidRPr="001542F2">
              <w:rPr>
                <w:rFonts w:ascii="Times New Roman" w:hAnsi="Times New Roman"/>
                <w:color w:val="000000"/>
                <w:lang w:val="en-US"/>
              </w:rPr>
              <w:t>GIF</w:t>
            </w:r>
            <w:r w:rsidRPr="001542F2">
              <w:rPr>
                <w:rFonts w:ascii="Times New Roman" w:hAnsi="Times New Roman"/>
                <w:color w:val="000000"/>
              </w:rPr>
              <w:t xml:space="preserve"> –</w:t>
            </w:r>
            <w:r w:rsidRPr="001542F2">
              <w:rPr>
                <w:rFonts w:ascii="Times New Roman" w:hAnsi="Times New Roman"/>
                <w:color w:val="000000"/>
                <w:lang w:val="en-US"/>
              </w:rPr>
              <w:t>H</w:t>
            </w:r>
            <w:r w:rsidRPr="001542F2">
              <w:rPr>
                <w:rFonts w:ascii="Times New Roman" w:hAnsi="Times New Roman"/>
                <w:color w:val="000000"/>
              </w:rPr>
              <w:t xml:space="preserve">180, </w:t>
            </w:r>
            <w:r w:rsidR="00415910">
              <w:rPr>
                <w:rFonts w:ascii="Times New Roman" w:hAnsi="Times New Roman"/>
                <w:color w:val="000000"/>
              </w:rPr>
              <w:t xml:space="preserve"> видеоколоноскопом </w:t>
            </w:r>
            <w:r w:rsidR="00415910">
              <w:rPr>
                <w:rFonts w:ascii="Times New Roman" w:hAnsi="Times New Roman"/>
                <w:color w:val="000000"/>
                <w:lang w:val="en-US"/>
              </w:rPr>
              <w:t>CF</w:t>
            </w:r>
            <w:r w:rsidR="001F6CE9" w:rsidRPr="001F6CE9">
              <w:rPr>
                <w:rFonts w:ascii="Times New Roman" w:hAnsi="Times New Roman"/>
                <w:color w:val="000000"/>
              </w:rPr>
              <w:t>-</w:t>
            </w:r>
            <w:r w:rsidR="001F6CE9">
              <w:rPr>
                <w:rFonts w:ascii="Times New Roman" w:hAnsi="Times New Roman"/>
                <w:color w:val="000000"/>
                <w:lang w:val="en-US"/>
              </w:rPr>
              <w:t>H</w:t>
            </w:r>
            <w:r w:rsidR="001F6CE9" w:rsidRPr="001F6CE9">
              <w:rPr>
                <w:rFonts w:ascii="Times New Roman" w:hAnsi="Times New Roman"/>
                <w:color w:val="000000"/>
              </w:rPr>
              <w:t>180</w:t>
            </w:r>
            <w:r w:rsidR="001F6CE9">
              <w:rPr>
                <w:rFonts w:ascii="Times New Roman" w:hAnsi="Times New Roman"/>
                <w:color w:val="000000"/>
                <w:lang w:val="en-US"/>
              </w:rPr>
              <w:t>AL</w:t>
            </w:r>
            <w:r w:rsidR="001F6CE9" w:rsidRPr="001F6CE9">
              <w:rPr>
                <w:rFonts w:ascii="Times New Roman" w:hAnsi="Times New Roman"/>
                <w:color w:val="000000"/>
              </w:rPr>
              <w:t xml:space="preserve"> </w:t>
            </w:r>
            <w:r w:rsidRPr="001542F2">
              <w:rPr>
                <w:rFonts w:ascii="Times New Roman" w:hAnsi="Times New Roman"/>
                <w:color w:val="000000"/>
              </w:rPr>
              <w:t xml:space="preserve">производства </w:t>
            </w:r>
            <w:r w:rsidRPr="001542F2">
              <w:rPr>
                <w:rFonts w:ascii="Times New Roman" w:hAnsi="Times New Roman"/>
                <w:lang w:val="en-US"/>
              </w:rPr>
              <w:t>OLYMPUS</w:t>
            </w:r>
          </w:p>
        </w:tc>
        <w:tc>
          <w:tcPr>
            <w:tcW w:w="1985" w:type="dxa"/>
          </w:tcPr>
          <w:p w:rsidR="00CA43A6" w:rsidRPr="00CA43A6" w:rsidRDefault="00CA43A6" w:rsidP="00CA43A6">
            <w:pPr>
              <w:pStyle w:val="a3"/>
              <w:jc w:val="center"/>
              <w:rPr>
                <w:rFonts w:ascii="Times New Roman" w:hAnsi="Times New Roman"/>
                <w:noProof w:val="0"/>
              </w:rPr>
            </w:pPr>
          </w:p>
        </w:tc>
        <w:tc>
          <w:tcPr>
            <w:tcW w:w="2268" w:type="dxa"/>
          </w:tcPr>
          <w:p w:rsidR="00CA43A6" w:rsidRPr="00CA43A6" w:rsidRDefault="001F6CE9" w:rsidP="00CA43A6">
            <w:pPr>
              <w:pStyle w:val="a3"/>
              <w:jc w:val="center"/>
              <w:rPr>
                <w:rFonts w:ascii="Times New Roman" w:hAnsi="Times New Roman"/>
                <w:noProof w:val="0"/>
              </w:rPr>
            </w:pPr>
            <w:r w:rsidRPr="00CA43A6">
              <w:rPr>
                <w:rFonts w:ascii="Times New Roman" w:hAnsi="Times New Roman"/>
                <w:noProof w:val="0"/>
              </w:rPr>
              <w:t>Наличие</w:t>
            </w:r>
          </w:p>
        </w:tc>
      </w:tr>
      <w:tr w:rsidR="00041E5B" w:rsidRPr="00CA43A6" w:rsidTr="00D844C8">
        <w:trPr>
          <w:trHeight w:val="270"/>
        </w:trPr>
        <w:tc>
          <w:tcPr>
            <w:tcW w:w="744" w:type="dxa"/>
          </w:tcPr>
          <w:p w:rsidR="00041E5B" w:rsidRPr="00CA43A6" w:rsidRDefault="002C3443" w:rsidP="00041E5B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677" w:type="dxa"/>
          </w:tcPr>
          <w:p w:rsidR="00041E5B" w:rsidRPr="00CA43A6" w:rsidRDefault="00041E5B" w:rsidP="00041E5B">
            <w:pPr>
              <w:pStyle w:val="a3"/>
              <w:rPr>
                <w:rFonts w:ascii="Times New Roman" w:hAnsi="Times New Roman"/>
                <w:b/>
                <w:noProof w:val="0"/>
              </w:rPr>
            </w:pPr>
            <w:r w:rsidRPr="00CA43A6">
              <w:rPr>
                <w:rFonts w:ascii="Times New Roman" w:hAnsi="Times New Roman"/>
                <w:b/>
                <w:noProof w:val="0"/>
              </w:rPr>
              <w:t>Клапан</w:t>
            </w:r>
          </w:p>
        </w:tc>
        <w:tc>
          <w:tcPr>
            <w:tcW w:w="1985" w:type="dxa"/>
          </w:tcPr>
          <w:p w:rsidR="00041E5B" w:rsidRPr="00CA43A6" w:rsidRDefault="001F6CE9" w:rsidP="00041E5B">
            <w:pPr>
              <w:pStyle w:val="a3"/>
              <w:jc w:val="center"/>
              <w:rPr>
                <w:rFonts w:ascii="Times New Roman" w:hAnsi="Times New Roman"/>
                <w:b/>
                <w:noProof w:val="0"/>
              </w:rPr>
            </w:pPr>
            <w:proofErr w:type="spellStart"/>
            <w:r>
              <w:rPr>
                <w:rFonts w:ascii="Times New Roman" w:hAnsi="Times New Roman"/>
                <w:b/>
                <w:noProof w:val="0"/>
              </w:rPr>
              <w:t>упак</w:t>
            </w:r>
            <w:proofErr w:type="spellEnd"/>
          </w:p>
        </w:tc>
        <w:tc>
          <w:tcPr>
            <w:tcW w:w="2268" w:type="dxa"/>
          </w:tcPr>
          <w:p w:rsidR="00041E5B" w:rsidRPr="00CA43A6" w:rsidRDefault="001F6CE9" w:rsidP="00041E5B">
            <w:pPr>
              <w:pStyle w:val="a3"/>
              <w:jc w:val="center"/>
              <w:rPr>
                <w:rFonts w:ascii="Times New Roman" w:hAnsi="Times New Roman"/>
                <w:b/>
                <w:noProof w:val="0"/>
              </w:rPr>
            </w:pPr>
            <w:r>
              <w:rPr>
                <w:rFonts w:ascii="Times New Roman" w:hAnsi="Times New Roman"/>
                <w:b/>
                <w:noProof w:val="0"/>
              </w:rPr>
              <w:t>4</w:t>
            </w:r>
          </w:p>
        </w:tc>
      </w:tr>
      <w:tr w:rsidR="00041E5B" w:rsidRPr="00CA43A6" w:rsidTr="00D844C8">
        <w:trPr>
          <w:trHeight w:val="270"/>
        </w:trPr>
        <w:tc>
          <w:tcPr>
            <w:tcW w:w="744" w:type="dxa"/>
          </w:tcPr>
          <w:p w:rsidR="00041E5B" w:rsidRPr="00CA43A6" w:rsidRDefault="002C3443" w:rsidP="00D844C8">
            <w:pPr>
              <w:pStyle w:val="a3"/>
              <w:ind w:left="-142" w:right="-7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D844C8">
              <w:rPr>
                <w:rFonts w:ascii="Times New Roman" w:hAnsi="Times New Roman"/>
              </w:rPr>
              <w:t>.1</w:t>
            </w:r>
          </w:p>
        </w:tc>
        <w:tc>
          <w:tcPr>
            <w:tcW w:w="4677" w:type="dxa"/>
          </w:tcPr>
          <w:p w:rsidR="00041E5B" w:rsidRPr="00CA43A6" w:rsidRDefault="00041E5B" w:rsidP="00041E5B">
            <w:pPr>
              <w:pStyle w:val="a3"/>
              <w:rPr>
                <w:rFonts w:ascii="Times New Roman" w:hAnsi="Times New Roman"/>
                <w:noProof w:val="0"/>
              </w:rPr>
            </w:pPr>
            <w:r w:rsidRPr="00CA43A6">
              <w:rPr>
                <w:rFonts w:ascii="Times New Roman" w:hAnsi="Times New Roman"/>
                <w:noProof w:val="0"/>
              </w:rPr>
              <w:t>Конструкция для входа в инструментальный канал</w:t>
            </w:r>
          </w:p>
        </w:tc>
        <w:tc>
          <w:tcPr>
            <w:tcW w:w="1985" w:type="dxa"/>
          </w:tcPr>
          <w:p w:rsidR="00041E5B" w:rsidRPr="00CA43A6" w:rsidRDefault="00041E5B" w:rsidP="00041E5B">
            <w:pPr>
              <w:pStyle w:val="a3"/>
              <w:jc w:val="center"/>
              <w:rPr>
                <w:rFonts w:ascii="Times New Roman" w:hAnsi="Times New Roman"/>
                <w:noProof w:val="0"/>
              </w:rPr>
            </w:pPr>
          </w:p>
        </w:tc>
        <w:tc>
          <w:tcPr>
            <w:tcW w:w="2268" w:type="dxa"/>
          </w:tcPr>
          <w:p w:rsidR="00041E5B" w:rsidRPr="00CA43A6" w:rsidRDefault="00041E5B" w:rsidP="00041E5B">
            <w:pPr>
              <w:pStyle w:val="a3"/>
              <w:jc w:val="center"/>
              <w:rPr>
                <w:rFonts w:ascii="Times New Roman" w:hAnsi="Times New Roman"/>
                <w:noProof w:val="0"/>
              </w:rPr>
            </w:pPr>
            <w:r w:rsidRPr="00CA43A6">
              <w:rPr>
                <w:rFonts w:ascii="Times New Roman" w:hAnsi="Times New Roman"/>
                <w:noProof w:val="0"/>
              </w:rPr>
              <w:t>Наличие</w:t>
            </w:r>
          </w:p>
        </w:tc>
      </w:tr>
      <w:tr w:rsidR="00041E5B" w:rsidRPr="00CA43A6" w:rsidTr="00D844C8">
        <w:trPr>
          <w:trHeight w:val="270"/>
        </w:trPr>
        <w:tc>
          <w:tcPr>
            <w:tcW w:w="744" w:type="dxa"/>
          </w:tcPr>
          <w:p w:rsidR="00041E5B" w:rsidRPr="00CA43A6" w:rsidRDefault="002C3443" w:rsidP="00D844C8">
            <w:pPr>
              <w:pStyle w:val="a3"/>
              <w:ind w:left="-142" w:right="-7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D844C8">
              <w:rPr>
                <w:rFonts w:ascii="Times New Roman" w:hAnsi="Times New Roman"/>
              </w:rPr>
              <w:t>.2</w:t>
            </w:r>
          </w:p>
        </w:tc>
        <w:tc>
          <w:tcPr>
            <w:tcW w:w="4677" w:type="dxa"/>
          </w:tcPr>
          <w:p w:rsidR="00041E5B" w:rsidRPr="00CA43A6" w:rsidRDefault="00041E5B" w:rsidP="00041E5B">
            <w:pPr>
              <w:pStyle w:val="a3"/>
              <w:rPr>
                <w:rFonts w:ascii="Times New Roman" w:hAnsi="Times New Roman"/>
                <w:noProof w:val="0"/>
              </w:rPr>
            </w:pPr>
            <w:r w:rsidRPr="00CA43A6">
              <w:rPr>
                <w:rFonts w:ascii="Times New Roman" w:hAnsi="Times New Roman"/>
                <w:noProof w:val="0"/>
              </w:rPr>
              <w:t xml:space="preserve">Возможность </w:t>
            </w:r>
            <w:proofErr w:type="spellStart"/>
            <w:r w:rsidRPr="00CA43A6">
              <w:rPr>
                <w:rFonts w:ascii="Times New Roman" w:hAnsi="Times New Roman"/>
                <w:noProof w:val="0"/>
              </w:rPr>
              <w:t>автоклавирования</w:t>
            </w:r>
            <w:proofErr w:type="spellEnd"/>
            <w:r w:rsidRPr="00CA43A6">
              <w:rPr>
                <w:rFonts w:ascii="Times New Roman" w:hAnsi="Times New Roman"/>
                <w:noProof w:val="0"/>
              </w:rPr>
              <w:t xml:space="preserve"> и ультразвуковой обработки</w:t>
            </w:r>
          </w:p>
        </w:tc>
        <w:tc>
          <w:tcPr>
            <w:tcW w:w="1985" w:type="dxa"/>
          </w:tcPr>
          <w:p w:rsidR="00041E5B" w:rsidRPr="00CA43A6" w:rsidRDefault="00041E5B" w:rsidP="00041E5B">
            <w:pPr>
              <w:pStyle w:val="a3"/>
              <w:jc w:val="center"/>
              <w:rPr>
                <w:rFonts w:ascii="Times New Roman" w:hAnsi="Times New Roman"/>
                <w:noProof w:val="0"/>
              </w:rPr>
            </w:pPr>
          </w:p>
        </w:tc>
        <w:tc>
          <w:tcPr>
            <w:tcW w:w="2268" w:type="dxa"/>
          </w:tcPr>
          <w:p w:rsidR="00041E5B" w:rsidRPr="00CA43A6" w:rsidRDefault="00041E5B" w:rsidP="00041E5B">
            <w:pPr>
              <w:pStyle w:val="a3"/>
              <w:jc w:val="center"/>
              <w:rPr>
                <w:rFonts w:ascii="Times New Roman" w:hAnsi="Times New Roman"/>
                <w:noProof w:val="0"/>
              </w:rPr>
            </w:pPr>
            <w:r w:rsidRPr="00CA43A6">
              <w:rPr>
                <w:rFonts w:ascii="Times New Roman" w:hAnsi="Times New Roman"/>
                <w:noProof w:val="0"/>
              </w:rPr>
              <w:t>Наличие</w:t>
            </w:r>
          </w:p>
        </w:tc>
      </w:tr>
      <w:tr w:rsidR="00041E5B" w:rsidRPr="00CA43A6" w:rsidTr="00D844C8">
        <w:trPr>
          <w:trHeight w:val="270"/>
        </w:trPr>
        <w:tc>
          <w:tcPr>
            <w:tcW w:w="744" w:type="dxa"/>
          </w:tcPr>
          <w:p w:rsidR="00041E5B" w:rsidRPr="00CA43A6" w:rsidRDefault="002C3443" w:rsidP="00D844C8">
            <w:pPr>
              <w:pStyle w:val="a3"/>
              <w:ind w:left="-142" w:right="-7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D844C8">
              <w:rPr>
                <w:rFonts w:ascii="Times New Roman" w:hAnsi="Times New Roman"/>
              </w:rPr>
              <w:t>.3</w:t>
            </w:r>
          </w:p>
        </w:tc>
        <w:tc>
          <w:tcPr>
            <w:tcW w:w="4677" w:type="dxa"/>
          </w:tcPr>
          <w:p w:rsidR="00041E5B" w:rsidRPr="00CA43A6" w:rsidRDefault="00041E5B" w:rsidP="00041E5B">
            <w:pPr>
              <w:pStyle w:val="a3"/>
              <w:rPr>
                <w:rFonts w:ascii="Times New Roman" w:hAnsi="Times New Roman"/>
                <w:noProof w:val="0"/>
              </w:rPr>
            </w:pPr>
            <w:r w:rsidRPr="00CA43A6">
              <w:rPr>
                <w:rFonts w:ascii="Times New Roman" w:hAnsi="Times New Roman"/>
                <w:noProof w:val="0"/>
              </w:rPr>
              <w:t>Количество в упаковке</w:t>
            </w:r>
          </w:p>
        </w:tc>
        <w:tc>
          <w:tcPr>
            <w:tcW w:w="1985" w:type="dxa"/>
          </w:tcPr>
          <w:p w:rsidR="00041E5B" w:rsidRPr="00CA43A6" w:rsidRDefault="00041E5B" w:rsidP="00041E5B">
            <w:pPr>
              <w:pStyle w:val="a3"/>
              <w:jc w:val="center"/>
              <w:rPr>
                <w:rFonts w:ascii="Times New Roman" w:hAnsi="Times New Roman"/>
                <w:noProof w:val="0"/>
              </w:rPr>
            </w:pPr>
            <w:r w:rsidRPr="00CA43A6">
              <w:rPr>
                <w:rFonts w:ascii="Times New Roman" w:hAnsi="Times New Roman"/>
                <w:noProof w:val="0"/>
              </w:rPr>
              <w:t>штук</w:t>
            </w:r>
          </w:p>
        </w:tc>
        <w:tc>
          <w:tcPr>
            <w:tcW w:w="2268" w:type="dxa"/>
          </w:tcPr>
          <w:p w:rsidR="00041E5B" w:rsidRPr="00CA43A6" w:rsidRDefault="00041E5B" w:rsidP="00041E5B">
            <w:pPr>
              <w:pStyle w:val="a3"/>
              <w:jc w:val="center"/>
              <w:rPr>
                <w:rFonts w:ascii="Times New Roman" w:hAnsi="Times New Roman"/>
                <w:noProof w:val="0"/>
              </w:rPr>
            </w:pPr>
            <w:r w:rsidRPr="00CA43A6">
              <w:rPr>
                <w:rFonts w:ascii="Times New Roman" w:hAnsi="Times New Roman"/>
                <w:noProof w:val="0"/>
              </w:rPr>
              <w:t>10</w:t>
            </w:r>
          </w:p>
        </w:tc>
      </w:tr>
      <w:tr w:rsidR="00041E5B" w:rsidRPr="00CA43A6" w:rsidTr="00D844C8">
        <w:trPr>
          <w:trHeight w:val="270"/>
        </w:trPr>
        <w:tc>
          <w:tcPr>
            <w:tcW w:w="744" w:type="dxa"/>
          </w:tcPr>
          <w:p w:rsidR="00041E5B" w:rsidRPr="00CA43A6" w:rsidRDefault="00041E5B" w:rsidP="00CA43A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041E5B" w:rsidRPr="00CA43A6" w:rsidRDefault="001F6CE9" w:rsidP="00CA43A6">
            <w:pPr>
              <w:pStyle w:val="a3"/>
              <w:rPr>
                <w:rFonts w:ascii="Times New Roman" w:hAnsi="Times New Roman"/>
                <w:b/>
                <w:noProof w:val="0"/>
              </w:rPr>
            </w:pPr>
            <w:r w:rsidRPr="001542F2">
              <w:rPr>
                <w:rFonts w:ascii="Times New Roman" w:hAnsi="Times New Roman"/>
                <w:color w:val="000000"/>
              </w:rPr>
              <w:t xml:space="preserve">Совместимость с </w:t>
            </w:r>
            <w:r w:rsidRPr="001542F2">
              <w:rPr>
                <w:rFonts w:ascii="Times New Roman" w:hAnsi="Times New Roman"/>
              </w:rPr>
              <w:t xml:space="preserve">используемым </w:t>
            </w:r>
            <w:r w:rsidRPr="001542F2">
              <w:rPr>
                <w:rFonts w:ascii="Times New Roman" w:hAnsi="Times New Roman"/>
                <w:color w:val="000000"/>
              </w:rPr>
              <w:t xml:space="preserve">в </w:t>
            </w:r>
            <w:r w:rsidRPr="00415910">
              <w:rPr>
                <w:rFonts w:ascii="Times New Roman" w:hAnsi="Times New Roman"/>
              </w:rPr>
              <w:t xml:space="preserve">ООО «Медсервис» </w:t>
            </w:r>
            <w:r w:rsidRPr="001542F2">
              <w:rPr>
                <w:rFonts w:ascii="Times New Roman" w:hAnsi="Times New Roman"/>
                <w:color w:val="000000"/>
              </w:rPr>
              <w:t xml:space="preserve">видеогастроскопом </w:t>
            </w:r>
            <w:r w:rsidRPr="001542F2">
              <w:rPr>
                <w:rFonts w:ascii="Times New Roman" w:hAnsi="Times New Roman"/>
                <w:color w:val="000000"/>
                <w:lang w:val="en-US"/>
              </w:rPr>
              <w:t>GIF</w:t>
            </w:r>
            <w:r w:rsidRPr="001542F2">
              <w:rPr>
                <w:rFonts w:ascii="Times New Roman" w:hAnsi="Times New Roman"/>
                <w:color w:val="000000"/>
              </w:rPr>
              <w:t xml:space="preserve"> –</w:t>
            </w:r>
            <w:r w:rsidRPr="001542F2">
              <w:rPr>
                <w:rFonts w:ascii="Times New Roman" w:hAnsi="Times New Roman"/>
                <w:color w:val="000000"/>
                <w:lang w:val="en-US"/>
              </w:rPr>
              <w:t>H</w:t>
            </w:r>
            <w:r w:rsidRPr="001542F2">
              <w:rPr>
                <w:rFonts w:ascii="Times New Roman" w:hAnsi="Times New Roman"/>
                <w:color w:val="000000"/>
              </w:rPr>
              <w:t xml:space="preserve">180, </w:t>
            </w:r>
            <w:r>
              <w:rPr>
                <w:rFonts w:ascii="Times New Roman" w:hAnsi="Times New Roman"/>
                <w:color w:val="000000"/>
              </w:rPr>
              <w:t xml:space="preserve"> видеоколоноскопом </w:t>
            </w:r>
            <w:r>
              <w:rPr>
                <w:rFonts w:ascii="Times New Roman" w:hAnsi="Times New Roman"/>
                <w:color w:val="000000"/>
                <w:lang w:val="en-US"/>
              </w:rPr>
              <w:t>CF</w:t>
            </w:r>
            <w:r w:rsidRPr="001F6CE9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H</w:t>
            </w:r>
            <w:r w:rsidRPr="001F6CE9">
              <w:rPr>
                <w:rFonts w:ascii="Times New Roman" w:hAnsi="Times New Roman"/>
                <w:color w:val="000000"/>
              </w:rPr>
              <w:t>180</w:t>
            </w:r>
            <w:r>
              <w:rPr>
                <w:rFonts w:ascii="Times New Roman" w:hAnsi="Times New Roman"/>
                <w:color w:val="000000"/>
                <w:lang w:val="en-US"/>
              </w:rPr>
              <w:t>AL</w:t>
            </w:r>
            <w:r w:rsidRPr="001F6CE9">
              <w:rPr>
                <w:rFonts w:ascii="Times New Roman" w:hAnsi="Times New Roman"/>
                <w:color w:val="000000"/>
              </w:rPr>
              <w:t xml:space="preserve"> </w:t>
            </w:r>
            <w:r w:rsidRPr="001542F2">
              <w:rPr>
                <w:rFonts w:ascii="Times New Roman" w:hAnsi="Times New Roman"/>
                <w:color w:val="000000"/>
              </w:rPr>
              <w:t xml:space="preserve">производства </w:t>
            </w:r>
            <w:r w:rsidRPr="001542F2">
              <w:rPr>
                <w:rFonts w:ascii="Times New Roman" w:hAnsi="Times New Roman"/>
                <w:lang w:val="en-US"/>
              </w:rPr>
              <w:t>OLYMPUS</w:t>
            </w:r>
          </w:p>
        </w:tc>
        <w:tc>
          <w:tcPr>
            <w:tcW w:w="1985" w:type="dxa"/>
          </w:tcPr>
          <w:p w:rsidR="00041E5B" w:rsidRPr="00CA43A6" w:rsidRDefault="00041E5B" w:rsidP="00CA43A6">
            <w:pPr>
              <w:pStyle w:val="a3"/>
              <w:jc w:val="center"/>
              <w:rPr>
                <w:rFonts w:ascii="Times New Roman" w:hAnsi="Times New Roman"/>
                <w:noProof w:val="0"/>
              </w:rPr>
            </w:pPr>
          </w:p>
        </w:tc>
        <w:tc>
          <w:tcPr>
            <w:tcW w:w="2268" w:type="dxa"/>
          </w:tcPr>
          <w:p w:rsidR="00041E5B" w:rsidRPr="00CA43A6" w:rsidRDefault="001F6CE9" w:rsidP="00CA43A6">
            <w:pPr>
              <w:pStyle w:val="a3"/>
              <w:jc w:val="center"/>
              <w:rPr>
                <w:rFonts w:ascii="Times New Roman" w:hAnsi="Times New Roman"/>
                <w:noProof w:val="0"/>
              </w:rPr>
            </w:pPr>
            <w:r w:rsidRPr="00CA43A6">
              <w:rPr>
                <w:rFonts w:ascii="Times New Roman" w:hAnsi="Times New Roman"/>
                <w:noProof w:val="0"/>
              </w:rPr>
              <w:t>Наличие</w:t>
            </w:r>
          </w:p>
        </w:tc>
      </w:tr>
      <w:bookmarkEnd w:id="0"/>
    </w:tbl>
    <w:p w:rsidR="00A921E9" w:rsidRDefault="00A921E9"/>
    <w:sectPr w:rsidR="00A92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D14B7"/>
    <w:multiLevelType w:val="hybridMultilevel"/>
    <w:tmpl w:val="A5263500"/>
    <w:lvl w:ilvl="0" w:tplc="D0DAB0E0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877E29"/>
    <w:multiLevelType w:val="hybridMultilevel"/>
    <w:tmpl w:val="89F2AF56"/>
    <w:lvl w:ilvl="0" w:tplc="EF2872B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F40A73"/>
    <w:multiLevelType w:val="hybridMultilevel"/>
    <w:tmpl w:val="18AA8B90"/>
    <w:lvl w:ilvl="0" w:tplc="6EA663C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21005F"/>
    <w:multiLevelType w:val="hybridMultilevel"/>
    <w:tmpl w:val="E83CD30C"/>
    <w:lvl w:ilvl="0" w:tplc="82A44070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1E3EF4"/>
    <w:multiLevelType w:val="hybridMultilevel"/>
    <w:tmpl w:val="95509E08"/>
    <w:lvl w:ilvl="0" w:tplc="E4B4504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F761D6"/>
    <w:multiLevelType w:val="hybridMultilevel"/>
    <w:tmpl w:val="57501732"/>
    <w:lvl w:ilvl="0" w:tplc="7734708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1E9"/>
    <w:rsid w:val="00000DDD"/>
    <w:rsid w:val="00041E5B"/>
    <w:rsid w:val="000A5BC3"/>
    <w:rsid w:val="001B3E54"/>
    <w:rsid w:val="001F6CE9"/>
    <w:rsid w:val="002C3443"/>
    <w:rsid w:val="003C048C"/>
    <w:rsid w:val="00415910"/>
    <w:rsid w:val="006201BB"/>
    <w:rsid w:val="00647F97"/>
    <w:rsid w:val="006A75F1"/>
    <w:rsid w:val="006B6C14"/>
    <w:rsid w:val="006F1B24"/>
    <w:rsid w:val="008A1ED5"/>
    <w:rsid w:val="009E7E17"/>
    <w:rsid w:val="00A921E9"/>
    <w:rsid w:val="00CA43A6"/>
    <w:rsid w:val="00D844C8"/>
    <w:rsid w:val="00E96BB5"/>
    <w:rsid w:val="00FE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921E9"/>
    <w:pPr>
      <w:spacing w:after="0" w:line="240" w:lineRule="auto"/>
    </w:pPr>
    <w:rPr>
      <w:rFonts w:ascii="Courier New" w:eastAsia="Times New Roman" w:hAnsi="Courier New" w:cs="Times New Roman"/>
      <w:noProof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A921E9"/>
    <w:rPr>
      <w:rFonts w:ascii="Courier New" w:eastAsia="Times New Roman" w:hAnsi="Courier New" w:cs="Times New Roman"/>
      <w:noProof/>
      <w:sz w:val="20"/>
      <w:szCs w:val="20"/>
      <w:lang w:eastAsia="ru-RU"/>
    </w:rPr>
  </w:style>
  <w:style w:type="table" w:styleId="a5">
    <w:name w:val="Table Grid"/>
    <w:basedOn w:val="a1"/>
    <w:uiPriority w:val="59"/>
    <w:rsid w:val="000A5B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921E9"/>
    <w:pPr>
      <w:spacing w:after="0" w:line="240" w:lineRule="auto"/>
    </w:pPr>
    <w:rPr>
      <w:rFonts w:ascii="Courier New" w:eastAsia="Times New Roman" w:hAnsi="Courier New" w:cs="Times New Roman"/>
      <w:noProof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A921E9"/>
    <w:rPr>
      <w:rFonts w:ascii="Courier New" w:eastAsia="Times New Roman" w:hAnsi="Courier New" w:cs="Times New Roman"/>
      <w:noProof/>
      <w:sz w:val="20"/>
      <w:szCs w:val="20"/>
      <w:lang w:eastAsia="ru-RU"/>
    </w:rPr>
  </w:style>
  <w:style w:type="table" w:styleId="a5">
    <w:name w:val="Table Grid"/>
    <w:basedOn w:val="a1"/>
    <w:uiPriority w:val="59"/>
    <w:rsid w:val="000A5B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</dc:creator>
  <cp:lastModifiedBy>Ряхова Светлана Анатольевна</cp:lastModifiedBy>
  <cp:revision>4</cp:revision>
  <cp:lastPrinted>2020-01-20T14:53:00Z</cp:lastPrinted>
  <dcterms:created xsi:type="dcterms:W3CDTF">2021-04-12T08:15:00Z</dcterms:created>
  <dcterms:modified xsi:type="dcterms:W3CDTF">2021-05-25T05:47:00Z</dcterms:modified>
</cp:coreProperties>
</file>